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DB083">
      <w:pPr>
        <w:pStyle w:val="2"/>
        <w:spacing w:before="0" w:beforeAutospacing="0" w:after="0" w:afterAutospacing="0" w:line="360" w:lineRule="auto"/>
        <w:jc w:val="center"/>
        <w:rPr>
          <w:rFonts w:ascii="黑体" w:hAnsi="黑体" w:eastAsia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Style w:val="5"/>
          <w:rFonts w:ascii="黑体" w:hAnsi="黑体" w:eastAsia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探索太空奥秘 激发科学兴趣</w:t>
      </w:r>
    </w:p>
    <w:p w14:paraId="5F6B0DEE">
      <w:pPr>
        <w:pStyle w:val="2"/>
        <w:spacing w:before="0" w:beforeAutospacing="0" w:after="0" w:afterAutospacing="0" w:line="360" w:lineRule="auto"/>
        <w:jc w:val="center"/>
        <w:rPr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——记《太空生活趣事多》公开课教学实践</w:t>
      </w:r>
    </w:p>
    <w:p w14:paraId="2579C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为进一步提高教学水平，为教师们提供学习交流的平台，东青实验学校语文教研组以“跨学科学习的‘30＋10讲练一体化</w:t>
      </w:r>
      <w:r>
        <w:rPr>
          <w:rFonts w:hint="eastAsia" w:ascii="宋体" w:hAnsi="宋体" w:eastAsia="宋体" w:cs="宋体"/>
          <w:sz w:val="21"/>
          <w:szCs w:val="21"/>
          <w:lang w:eastAsia="zh-Hans"/>
        </w:rPr>
        <w:t>’</w:t>
      </w:r>
      <w:r>
        <w:rPr>
          <w:rFonts w:hint="eastAsia" w:ascii="宋体" w:hAnsi="宋体" w:eastAsia="宋体" w:cs="宋体"/>
          <w:sz w:val="21"/>
          <w:szCs w:val="21"/>
        </w:rPr>
        <w:t>”为主题，组织开展了教研活动。本次教研由黄丽州老师在二年级二班执教《太空生活趣事多》。这是一篇科学小品文，通过介绍太空生活中新奇有趣的现象，激发学生对科学的兴趣。</w:t>
      </w:r>
    </w:p>
    <w:p w14:paraId="4CEC3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趣味与知识并重</w:t>
      </w:r>
    </w:p>
    <w:p w14:paraId="2F160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课堂上，教师以“太空体验馆”为情境，设计了四项任务驱动教学：识记新词、发现趣事、学习表达、拓展延伸。学生通过朗读课文、圈画关键词、观看太空生活视频等方式，了解了航天员在太空中的“睡觉、喝水、走路、洗澡”四件趣事，并认识了“航天员”“宇宙飞船”“空间站”等新词汇。教师还特别注重生字书写指导，如“澡”字的结构和笔顺，帮助学生夯实语文基础。</w:t>
      </w:r>
    </w:p>
    <w:p w14:paraId="100BC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情境创设显成效</w:t>
      </w:r>
    </w:p>
    <w:p w14:paraId="4F41E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课后，授课教师分享了教学反思。她提到，通过创设“小小讲解员”的任务情境，学生参与积极性显著提高。尤其是结合图片、视频等多媒体资源，抽象的科学知识变得直观易懂。例如，展示“失重状态下水的形态”时，学生发出阵阵惊叹，课堂氛围活跃。</w:t>
      </w:r>
      <w:bookmarkStart w:id="0" w:name="_GoBack"/>
      <w:bookmarkEnd w:id="0"/>
    </w:p>
    <w:p w14:paraId="550E9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然而，教师也指出，部分学生在表达环节存在语言组织困难。未来可增加小组合作练习，提供更多语言支架，如“先总述后分说”的模板，帮助学生更流畅地复述太空趣事。</w:t>
      </w:r>
    </w:p>
    <w:p w14:paraId="1B712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跨学科教学探索</w:t>
      </w:r>
    </w:p>
    <w:p w14:paraId="08DE9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评课环节中，听课教师一致认为本节课亮点突出：</w:t>
      </w:r>
    </w:p>
    <w:p w14:paraId="5003A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1.学科融合：</w:t>
      </w:r>
      <w:r>
        <w:rPr>
          <w:rFonts w:hint="eastAsia" w:ascii="宋体" w:hAnsi="宋体" w:eastAsia="宋体" w:cs="宋体"/>
          <w:sz w:val="21"/>
          <w:szCs w:val="21"/>
        </w:rPr>
        <w:t>将语文识字、阅读与科学素养培养有机结合，既落实了语文要素，又拓宽了学生视野。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为了更好地参与“足球文化”启智尚美课程，推进校园足球与国家课程有机融合，运用跨学科教学理念，开展“足球＋语文”教学研究，给学生布置了想象作业：让孩子用上特殊工具想象如何在太空站踢足球。</w:t>
      </w:r>
    </w:p>
    <w:p w14:paraId="72483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Hans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任务驱动：</w:t>
      </w:r>
      <w:r>
        <w:rPr>
          <w:rFonts w:hint="eastAsia" w:ascii="宋体" w:hAnsi="宋体" w:eastAsia="宋体" w:cs="宋体"/>
          <w:sz w:val="21"/>
          <w:szCs w:val="21"/>
        </w:rPr>
        <w:t>四项任务层层递进，学生从“学知识”到“用知识”，体现了“做中学”的理念。教学过程中注重培养学生的自主学习能力和思维能力，让学生在轻松愉快的氛围中学习知识、增长见识。</w:t>
      </w:r>
    </w:p>
    <w:p w14:paraId="0D0FB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3.技术赋能：</w:t>
      </w:r>
      <w:r>
        <w:rPr>
          <w:rFonts w:hint="eastAsia" w:ascii="宋体" w:hAnsi="宋体" w:eastAsia="宋体" w:cs="宋体"/>
          <w:sz w:val="21"/>
          <w:szCs w:val="21"/>
        </w:rPr>
        <w:t>AI数字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机器</w:t>
      </w:r>
      <w:r>
        <w:rPr>
          <w:rFonts w:hint="eastAsia" w:ascii="宋体" w:hAnsi="宋体" w:eastAsia="宋体" w:cs="宋体"/>
          <w:sz w:val="21"/>
          <w:szCs w:val="21"/>
        </w:rPr>
        <w:t>人导入、失重视频等多媒体手段，增强了课堂趣味性。建议方面，有教师提出可适当增加学生自主提问环节，如“你还想知道哪些太空趣事？”进一步培养探究能力。</w:t>
      </w:r>
    </w:p>
    <w:p w14:paraId="66D6F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沈春法副校长全程参与课堂讨论，明确表示</w:t>
      </w:r>
      <w:r>
        <w:rPr>
          <w:rFonts w:hint="eastAsia" w:ascii="宋体" w:hAnsi="宋体" w:eastAsia="宋体" w:cs="宋体"/>
          <w:sz w:val="21"/>
          <w:szCs w:val="21"/>
        </w:rPr>
        <w:t>这堂公开课教学目标明确，教学方法多样，情境创设生动有趣，充分调动了学生的学习积极性，符合二年级学生的认知特点。此外，多媒体资源的运用恰到好处，增强了教学的直观性和趣味性。但也提出建议，希望在教学中可以增加一些互动环节，如小组讨论或角色扮演，进一步提高学生的参与度和合作能力。在拓展延伸部分，可以引导学生更多地关注太空探索的最新动态，拓宽学生的视野。</w:t>
      </w:r>
    </w:p>
    <w:p w14:paraId="18189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此次《太空生活趣事多》公开课，不仅为学生打开了探索太空奥秘的大门，也为教师们提供了一个交流学习的平台。通过教学、反思与评课，教师们相互学习、共同进步，有助于提高教学质量，为学生带来更优质的课堂教学。相信在未来的教学中，教师们会不断改进教学方法，让学生在知识的海洋中畅游，探索更多未知的领域。</w:t>
      </w:r>
    </w:p>
    <w:p w14:paraId="387BB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0" w:firstLineChars="2400"/>
        <w:rPr>
          <w:rFonts w:hint="default" w:ascii="宋体" w:hAnsi="宋体" w:eastAsia="宋体" w:cs="宋体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sz w:val="21"/>
          <w:szCs w:val="21"/>
          <w:lang w:eastAsia="zh-Hans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撰稿</w:t>
      </w:r>
      <w:r>
        <w:rPr>
          <w:rFonts w:hint="default" w:ascii="宋体" w:hAnsi="宋体" w:eastAsia="宋体" w:cs="宋体"/>
          <w:sz w:val="21"/>
          <w:szCs w:val="21"/>
          <w:lang w:eastAsia="zh-Hans"/>
        </w:rPr>
        <w:t>/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摄影：潘霖</w:t>
      </w:r>
      <w:r>
        <w:rPr>
          <w:rFonts w:hint="default" w:ascii="宋体" w:hAnsi="宋体" w:eastAsia="宋体" w:cs="宋体"/>
          <w:sz w:val="21"/>
          <w:szCs w:val="21"/>
          <w:lang w:eastAsia="zh-Hans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审核：沈春法）</w:t>
      </w:r>
    </w:p>
    <w:sectPr>
      <w:pgSz w:w="11900" w:h="16840"/>
      <w:pgMar w:top="1417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FFD"/>
    <w:rsid w:val="002E7FFD"/>
    <w:rsid w:val="002F4190"/>
    <w:rsid w:val="003D162C"/>
    <w:rsid w:val="00641027"/>
    <w:rsid w:val="00787320"/>
    <w:rsid w:val="00F80DF9"/>
    <w:rsid w:val="21FA377D"/>
    <w:rsid w:val="D4BFDAE3"/>
    <w:rsid w:val="FF65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1225</Characters>
  <Lines>10</Lines>
  <Paragraphs>2</Paragraphs>
  <TotalTime>11</TotalTime>
  <ScaleCrop>false</ScaleCrop>
  <LinksUpToDate>false</LinksUpToDate>
  <CharactersWithSpaces>1437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2025-04-15T12:29:00Z</dcterms:created>
  <dc:creator>Microsoft Office User</dc:creator>
  <cp:lastModifiedBy>潘霖</cp:lastModifiedBy>
  <dcterms:modified xsi:type="dcterms:W3CDTF">2025-05-19T10:17:57Z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FAF41959C6EB44C362DFFD67C2EB3A93_42</vt:lpwstr>
  </property>
</Properties>
</file>